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2"/>
        <w:ind w:left="2521" w:right="2525" w:firstLine="384"/>
        <w:jc w:val="left"/>
        <w:rPr>
          <w:b/>
          <w:sz w:val="32"/>
        </w:rPr>
      </w:pPr>
      <w:r>
        <w:rPr/>
        <w:pict>
          <v:rect style="position:absolute;margin-left:50.813999pt;margin-top:234.100006pt;width:514.072pt;height:477.371pt;mso-position-horizontal-relative:page;mso-position-vertical-relative:page;z-index:-251839488" filled="false" stroked="true" strokeweight=".5pt" strokecolor="#221f1f">
            <v:stroke dashstyle="solid"/>
            <w10:wrap type="none"/>
          </v:rect>
        </w:pict>
      </w:r>
      <w:r>
        <w:rPr>
          <w:b/>
          <w:color w:val="221F1F"/>
          <w:sz w:val="32"/>
        </w:rPr>
        <w:t>DISTRICT 9 4-H FOOD SHOW RECIPE SUBMISSION PAPERWORK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0"/>
        <w:gridCol w:w="341"/>
        <w:gridCol w:w="1243"/>
        <w:gridCol w:w="341"/>
        <w:gridCol w:w="1209"/>
        <w:gridCol w:w="309"/>
        <w:gridCol w:w="157"/>
        <w:gridCol w:w="1112"/>
        <w:gridCol w:w="118"/>
        <w:gridCol w:w="351"/>
        <w:gridCol w:w="685"/>
        <w:gridCol w:w="1021"/>
      </w:tblGrid>
      <w:tr>
        <w:trPr>
          <w:trHeight w:val="635" w:hRule="atLeast"/>
        </w:trPr>
        <w:tc>
          <w:tcPr>
            <w:tcW w:w="2470" w:type="dxa"/>
          </w:tcPr>
          <w:p>
            <w:pPr>
              <w:pStyle w:val="TableParagraph"/>
              <w:spacing w:before="172"/>
              <w:ind w:right="94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CONTESTANT NAME:</w:t>
            </w:r>
          </w:p>
        </w:tc>
        <w:tc>
          <w:tcPr>
            <w:tcW w:w="3600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172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COUNTY:</w:t>
            </w:r>
          </w:p>
        </w:tc>
        <w:tc>
          <w:tcPr>
            <w:tcW w:w="2175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2470" w:type="dxa"/>
          </w:tcPr>
          <w:p>
            <w:pPr>
              <w:pStyle w:val="TableParagraph"/>
              <w:spacing w:before="35"/>
              <w:ind w:left="340"/>
              <w:rPr>
                <w:i/>
                <w:sz w:val="18"/>
              </w:rPr>
            </w:pPr>
            <w:r>
              <w:rPr>
                <w:color w:val="221F1F"/>
                <w:sz w:val="24"/>
              </w:rPr>
              <w:t>CATEGORY </w:t>
            </w:r>
            <w:r>
              <w:rPr>
                <w:i/>
                <w:color w:val="221F1F"/>
                <w:sz w:val="18"/>
              </w:rPr>
              <w:t>Please</w:t>
            </w:r>
            <w:r>
              <w:rPr>
                <w:i/>
                <w:color w:val="221F1F"/>
                <w:spacing w:val="-19"/>
                <w:sz w:val="18"/>
              </w:rPr>
              <w:t> </w:t>
            </w:r>
            <w:r>
              <w:rPr>
                <w:i/>
                <w:color w:val="221F1F"/>
                <w:sz w:val="18"/>
              </w:rPr>
              <w:t>check</w:t>
            </w:r>
          </w:p>
          <w:p>
            <w:pPr>
              <w:pStyle w:val="TableParagraph"/>
              <w:spacing w:before="2"/>
              <w:ind w:right="93"/>
              <w:jc w:val="right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one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color w:val="221F1F"/>
                <w:sz w:val="24"/>
              </w:rPr>
              <w:t>Appetizer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color w:val="221F1F"/>
                <w:sz w:val="24"/>
              </w:rPr>
              <w:t>Main</w:t>
            </w:r>
          </w:p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color w:val="221F1F"/>
                <w:sz w:val="24"/>
              </w:rPr>
              <w:t>Dish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3"/>
          </w:tcPr>
          <w:p>
            <w:pPr>
              <w:pStyle w:val="TableParagraph"/>
              <w:spacing w:before="145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Side Dish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gridSpan w:val="2"/>
          </w:tcPr>
          <w:p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color w:val="221F1F"/>
                <w:sz w:val="24"/>
              </w:rPr>
              <w:t>Healthy</w:t>
            </w:r>
          </w:p>
          <w:p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color w:val="221F1F"/>
                <w:sz w:val="24"/>
              </w:rPr>
              <w:t>Dessert</w:t>
            </w:r>
          </w:p>
        </w:tc>
      </w:tr>
      <w:tr>
        <w:trPr>
          <w:trHeight w:val="635" w:hRule="atLeast"/>
        </w:trPr>
        <w:tc>
          <w:tcPr>
            <w:tcW w:w="2470" w:type="dxa"/>
          </w:tcPr>
          <w:p>
            <w:pPr>
              <w:pStyle w:val="TableParagraph"/>
              <w:spacing w:before="172"/>
              <w:ind w:right="94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NAME OF RECIPE:</w:t>
            </w:r>
          </w:p>
        </w:tc>
        <w:tc>
          <w:tcPr>
            <w:tcW w:w="6887" w:type="dxa"/>
            <w:gridSpan w:val="1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2470" w:type="dxa"/>
          </w:tcPr>
          <w:p>
            <w:pPr>
              <w:pStyle w:val="TableParagraph"/>
              <w:spacing w:before="169"/>
              <w:ind w:right="94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PREP TIME:</w:t>
            </w:r>
          </w:p>
        </w:tc>
        <w:tc>
          <w:tcPr>
            <w:tcW w:w="158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gridSpan w:val="2"/>
          </w:tcPr>
          <w:p>
            <w:pPr>
              <w:pStyle w:val="TableParagraph"/>
              <w:spacing w:before="169"/>
              <w:ind w:left="282"/>
              <w:rPr>
                <w:sz w:val="24"/>
              </w:rPr>
            </w:pPr>
            <w:r>
              <w:rPr>
                <w:color w:val="221F1F"/>
                <w:sz w:val="24"/>
              </w:rPr>
              <w:t>COOK TIME:</w:t>
            </w:r>
          </w:p>
        </w:tc>
        <w:tc>
          <w:tcPr>
            <w:tcW w:w="169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  <w:gridSpan w:val="2"/>
          </w:tcPr>
          <w:p>
            <w:pPr>
              <w:pStyle w:val="TableParagraph"/>
              <w:spacing w:before="169"/>
              <w:ind w:left="343"/>
              <w:rPr>
                <w:sz w:val="24"/>
              </w:rPr>
            </w:pPr>
            <w:r>
              <w:rPr>
                <w:color w:val="221F1F"/>
                <w:sz w:val="24"/>
              </w:rPr>
              <w:t>COST: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14"/>
      </w:pPr>
      <w:r>
        <w:rPr>
          <w:color w:val="221F1F"/>
        </w:rPr>
        <w:t>By submitting the recipe, the contestant releases the recipe for use by Texas 4-H Youth Development and Texas A&amp;M AgriLife Extension.</w:t>
      </w:r>
    </w:p>
    <w:p>
      <w:pPr>
        <w:pStyle w:val="BodyText"/>
        <w:spacing w:before="6"/>
        <w:rPr>
          <w:sz w:val="27"/>
        </w:rPr>
      </w:pPr>
    </w:p>
    <w:p>
      <w:pPr>
        <w:spacing w:before="31"/>
        <w:ind w:left="0" w:right="19" w:firstLine="0"/>
        <w:jc w:val="center"/>
        <w:rPr>
          <w:rFonts w:ascii="Palatino Linotype"/>
          <w:sz w:val="22"/>
        </w:rPr>
      </w:pPr>
      <w:r>
        <w:rPr>
          <w:rFonts w:ascii="Palatino Linotype"/>
          <w:w w:val="100"/>
          <w:sz w:val="22"/>
        </w:rPr>
        <w:t>9</w:t>
      </w:r>
    </w:p>
    <w:sectPr>
      <w:type w:val="continuous"/>
      <w:pgSz w:w="12240" w:h="15840"/>
      <w:pgMar w:top="9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E65821D1DA84DAAB95DED3207E413" ma:contentTypeVersion="8" ma:contentTypeDescription="Create a new document." ma:contentTypeScope="" ma:versionID="3de48b14819b2b30d98eb8514805b37c">
  <xsd:schema xmlns:xsd="http://www.w3.org/2001/XMLSchema" xmlns:xs="http://www.w3.org/2001/XMLSchema" xmlns:p="http://schemas.microsoft.com/office/2006/metadata/properties" xmlns:ns2="15f08955-10d2-4b7d-a27c-58f1d915fac4" xmlns:ns3="d557e4e5-f909-4443-bc4d-8accc0c4f101" targetNamespace="http://schemas.microsoft.com/office/2006/metadata/properties" ma:root="true" ma:fieldsID="bb6cd6ae188533fadfff5af80cda83ca" ns2:_="" ns3:_="">
    <xsd:import namespace="15f08955-10d2-4b7d-a27c-58f1d915fac4"/>
    <xsd:import namespace="d557e4e5-f909-4443-bc4d-8accc0c4f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8955-10d2-4b7d-a27c-58f1d915f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7e4e5-f909-4443-bc4d-8accc0c4f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32902-D9DC-4178-9FF3-F27917783436}"/>
</file>

<file path=customXml/itemProps2.xml><?xml version="1.0" encoding="utf-8"?>
<ds:datastoreItem xmlns:ds="http://schemas.openxmlformats.org/officeDocument/2006/customXml" ds:itemID="{20488A35-F480-41DC-A20B-FCD783C7C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T. Poncik</dc:creator>
  <dcterms:created xsi:type="dcterms:W3CDTF">2023-12-20T17:01:08Z</dcterms:created>
  <dcterms:modified xsi:type="dcterms:W3CDTF">2023-12-20T17:01:08Z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2023-12-20T00:00:00Z</vt:filetime>
  </property>
</Properties>
</file>